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8F877" w14:textId="36B5639A" w:rsidR="007E0D41" w:rsidRPr="00D029D7" w:rsidRDefault="00D029D7" w:rsidP="00D029D7">
      <w:pPr>
        <w:jc w:val="center"/>
        <w:rPr>
          <w:b/>
          <w:bCs/>
          <w:sz w:val="32"/>
          <w:szCs w:val="32"/>
        </w:rPr>
      </w:pPr>
      <w:r w:rsidRPr="00D029D7">
        <w:rPr>
          <w:b/>
          <w:bCs/>
          <w:sz w:val="32"/>
          <w:szCs w:val="32"/>
        </w:rPr>
        <w:t>DOCUMENTO INFORMATIVO SU</w:t>
      </w:r>
    </w:p>
    <w:p w14:paraId="02726203" w14:textId="42178A09" w:rsidR="00D029D7" w:rsidRDefault="00D029D7" w:rsidP="00D029D7">
      <w:pPr>
        <w:jc w:val="center"/>
        <w:rPr>
          <w:b/>
          <w:bCs/>
          <w:sz w:val="32"/>
          <w:szCs w:val="32"/>
        </w:rPr>
      </w:pPr>
      <w:r w:rsidRPr="00D029D7">
        <w:rPr>
          <w:b/>
          <w:bCs/>
          <w:sz w:val="32"/>
          <w:szCs w:val="32"/>
        </w:rPr>
        <w:t>O</w:t>
      </w:r>
      <w:r w:rsidR="00113FB8">
        <w:rPr>
          <w:b/>
          <w:bCs/>
          <w:sz w:val="32"/>
          <w:szCs w:val="32"/>
        </w:rPr>
        <w:t>R</w:t>
      </w:r>
      <w:r w:rsidRPr="00D029D7">
        <w:rPr>
          <w:b/>
          <w:bCs/>
          <w:sz w:val="32"/>
          <w:szCs w:val="32"/>
        </w:rPr>
        <w:t>GANIZZAZIONE E DISPOSIZIONI IGIENICO SANITARIE</w:t>
      </w:r>
    </w:p>
    <w:p w14:paraId="0AA84E9A" w14:textId="77777777" w:rsidR="008D348B" w:rsidRDefault="008D348B" w:rsidP="00D029D7">
      <w:pPr>
        <w:rPr>
          <w:b/>
          <w:bCs/>
          <w:sz w:val="28"/>
          <w:szCs w:val="28"/>
        </w:rPr>
      </w:pPr>
    </w:p>
    <w:p w14:paraId="7C3CB8B3" w14:textId="7DDC61FE" w:rsidR="00D029D7" w:rsidRPr="00262C77" w:rsidRDefault="00D029D7" w:rsidP="00D029D7">
      <w:pPr>
        <w:rPr>
          <w:b/>
          <w:bCs/>
          <w:sz w:val="28"/>
          <w:szCs w:val="28"/>
        </w:rPr>
      </w:pPr>
      <w:r w:rsidRPr="00262C77">
        <w:rPr>
          <w:b/>
          <w:bCs/>
          <w:sz w:val="28"/>
          <w:szCs w:val="28"/>
        </w:rPr>
        <w:t>Premessa</w:t>
      </w:r>
    </w:p>
    <w:p w14:paraId="26C0D499" w14:textId="7C7C69EB" w:rsidR="00D029D7" w:rsidRDefault="00D029D7" w:rsidP="00D029D7">
      <w:r>
        <w:t>D</w:t>
      </w:r>
      <w:r w:rsidRPr="00D029D7">
        <w:t xml:space="preserve">al 7 giugno 2021 i centri estivi rivolti ai bambini e ragazzi in età compresa tra i 3 e i 17 anni, sul territorio della Regione Emilia-Romagna devono svolgersi nel rispetto delle indicazioni contenute nell’ordinanza del Ministro della salute di concerto con il Ministro delle pari Opportunità e della famiglia del 21 maggio 2021 con cui ai fini del contenimento della diffusione del COVID-19 sono state approvate le “Linee guida per la gestione in sicurezza di attività educative non formali e informali, e ricreative, volte al benessere dei minori durante l'emergenza COVID-19” e nel </w:t>
      </w:r>
      <w:r>
        <w:t>“</w:t>
      </w:r>
      <w:r w:rsidRPr="00D029D7">
        <w:t>Protocollo regionale per le attività ludico-ricreative nei centri estivi – per i bambini e gli adolescenti dai 3 ai 17 anni</w:t>
      </w:r>
      <w:r>
        <w:t>” allegato al Decreto Regione Emilia Romagna n.83 del 24/05/2021</w:t>
      </w:r>
      <w:r w:rsidRPr="00D029D7">
        <w:t>.</w:t>
      </w:r>
    </w:p>
    <w:p w14:paraId="40C59E7B" w14:textId="52CDB2ED" w:rsidR="00B96877" w:rsidRDefault="00B96877" w:rsidP="00D029D7"/>
    <w:p w14:paraId="385603AB" w14:textId="619825C5" w:rsidR="00262C77" w:rsidRDefault="00262C77" w:rsidP="00D029D7">
      <w:pPr>
        <w:rPr>
          <w:b/>
          <w:bCs/>
          <w:sz w:val="28"/>
          <w:szCs w:val="28"/>
        </w:rPr>
      </w:pPr>
      <w:r w:rsidRPr="00262C77">
        <w:rPr>
          <w:b/>
          <w:bCs/>
          <w:sz w:val="28"/>
          <w:szCs w:val="28"/>
        </w:rPr>
        <w:t>Gli spazi</w:t>
      </w:r>
    </w:p>
    <w:p w14:paraId="24EDF1E6" w14:textId="2E9462CA" w:rsidR="00262C77" w:rsidRDefault="00262C77" w:rsidP="00D029D7">
      <w:r w:rsidRPr="00262C77">
        <w:t>Il</w:t>
      </w:r>
      <w:r>
        <w:t xml:space="preserve"> campo estivo si svolgerà negli spazi della Fondazione I Teatri </w:t>
      </w:r>
      <w:r w:rsidRPr="00262C77">
        <w:t>già soggett</w:t>
      </w:r>
      <w:r>
        <w:t>i</w:t>
      </w:r>
      <w:r w:rsidRPr="00262C77">
        <w:t xml:space="preserve"> a particolari normative per la loro destinazione d’uso che </w:t>
      </w:r>
      <w:r>
        <w:t>li</w:t>
      </w:r>
      <w:r w:rsidRPr="00262C77">
        <w:t xml:space="preserve"> rendano idone</w:t>
      </w:r>
      <w:r>
        <w:t>i</w:t>
      </w:r>
      <w:r w:rsidRPr="00262C77">
        <w:t xml:space="preserve"> ad ospitare collettività di minori.  </w:t>
      </w:r>
      <w:r>
        <w:t>Tali spazi garantiscono in ogni situazione la distanza di almeno un metro tra i minori presenti.</w:t>
      </w:r>
      <w:r w:rsidR="009A64D8">
        <w:t xml:space="preserve"> Gli spazi al chiuso garantiscono </w:t>
      </w:r>
      <w:r w:rsidR="009A64D8" w:rsidRPr="009A64D8">
        <w:t xml:space="preserve">l’aerazione </w:t>
      </w:r>
      <w:r w:rsidR="009A64D8">
        <w:t>d</w:t>
      </w:r>
      <w:r w:rsidR="009A64D8" w:rsidRPr="009A64D8">
        <w:t xml:space="preserve">ei locali, con il ricambio </w:t>
      </w:r>
      <w:r w:rsidR="009A64D8">
        <w:t xml:space="preserve">costante </w:t>
      </w:r>
      <w:r w:rsidR="009A64D8" w:rsidRPr="009A64D8">
        <w:t>di aria</w:t>
      </w:r>
      <w:r w:rsidR="009A64D8">
        <w:t xml:space="preserve">. Gli spazi all’aperto saranno </w:t>
      </w:r>
      <w:r w:rsidR="00CD0694">
        <w:t>ad uso esclusivo e delimitati con apposita segnaletica</w:t>
      </w:r>
      <w:r w:rsidR="008D348B">
        <w:t>, in essi verrà garantita copertura assicurativa e protezione igienico sanitaria a cura degli appositi enti coordinati da Officina Educativa.</w:t>
      </w:r>
    </w:p>
    <w:p w14:paraId="79A4BD3C" w14:textId="3FFC965E" w:rsidR="00262C77" w:rsidRDefault="00262C77" w:rsidP="00D029D7"/>
    <w:p w14:paraId="58215975" w14:textId="474979EB" w:rsidR="00262C77" w:rsidRDefault="009A64D8" w:rsidP="00D029D7">
      <w:pPr>
        <w:rPr>
          <w:b/>
          <w:bCs/>
          <w:sz w:val="28"/>
          <w:szCs w:val="28"/>
        </w:rPr>
      </w:pPr>
      <w:r w:rsidRPr="009A64D8">
        <w:rPr>
          <w:b/>
          <w:bCs/>
          <w:sz w:val="28"/>
          <w:szCs w:val="28"/>
        </w:rPr>
        <w:t>I partecipanti</w:t>
      </w:r>
    </w:p>
    <w:p w14:paraId="25A1B27F" w14:textId="0778E1E7" w:rsidR="009A64D8" w:rsidRDefault="009A64D8" w:rsidP="00D029D7">
      <w:r w:rsidRPr="009A64D8">
        <w:t>Ogni</w:t>
      </w:r>
      <w:r>
        <w:t xml:space="preserve"> settimana il campo ospiterà un massimo di 20 bambini di età 6-11 anni</w:t>
      </w:r>
      <w:r w:rsidR="00AF0B70">
        <w:t xml:space="preserve">, nel rispetto della normativa che prevede </w:t>
      </w:r>
      <w:r w:rsidR="00AF0B70" w:rsidRPr="00AF0B70">
        <w:t>gruppi stabili (cosiddetta “bolla”)</w:t>
      </w:r>
      <w:r w:rsidR="00AF0B70">
        <w:t xml:space="preserve"> </w:t>
      </w:r>
      <w:r w:rsidR="00AF0B70" w:rsidRPr="00AF0B70">
        <w:t>per un numero massimo di 25 bambini</w:t>
      </w:r>
      <w:r w:rsidR="00AF0B70">
        <w:t>.</w:t>
      </w:r>
    </w:p>
    <w:p w14:paraId="437F0F4B" w14:textId="677E785F" w:rsidR="00700F9E" w:rsidRDefault="00700F9E" w:rsidP="00D029D7">
      <w:r>
        <w:t>I bambini verranno divisi in 2 gruppi che occuperanno spazi distinti.</w:t>
      </w:r>
    </w:p>
    <w:p w14:paraId="3680153E" w14:textId="6ABBC882" w:rsidR="00AF0B70" w:rsidRDefault="00AF0B70" w:rsidP="00D029D7"/>
    <w:p w14:paraId="41080D07" w14:textId="53CF6E44" w:rsidR="00AF0B70" w:rsidRDefault="00AF0B70" w:rsidP="00D029D7">
      <w:pPr>
        <w:rPr>
          <w:b/>
          <w:bCs/>
          <w:sz w:val="28"/>
          <w:szCs w:val="28"/>
        </w:rPr>
      </w:pPr>
      <w:r w:rsidRPr="00AF0B70">
        <w:rPr>
          <w:b/>
          <w:bCs/>
          <w:sz w:val="28"/>
          <w:szCs w:val="28"/>
        </w:rPr>
        <w:t>Il personale</w:t>
      </w:r>
    </w:p>
    <w:p w14:paraId="57C617B2" w14:textId="4D37ACC7" w:rsidR="00AF0B70" w:rsidRDefault="00AF0B70" w:rsidP="00D029D7">
      <w:r>
        <w:t xml:space="preserve">Nel campo estivo è prevista la presenza di un </w:t>
      </w:r>
      <w:r w:rsidRPr="00AF0B70">
        <w:t>coordinatore in possesso d</w:t>
      </w:r>
      <w:r w:rsidR="00700F9E">
        <w:t>i</w:t>
      </w:r>
      <w:r w:rsidRPr="00AF0B70">
        <w:t xml:space="preserve"> diploma di scuola secondaria di secondo grado e documentata esperienza in campo educativo.</w:t>
      </w:r>
      <w:r>
        <w:t xml:space="preserve"> Gli operatori del team artistico e di quello didattico sono professionisti con comprovata esperienza in attività rivolte al mondo dell’infanzia.</w:t>
      </w:r>
      <w:r w:rsidR="00A03AA0">
        <w:t xml:space="preserve"> </w:t>
      </w:r>
      <w:r w:rsidR="00A03AA0" w:rsidRPr="00A03AA0">
        <w:t>Al personale coinvolt</w:t>
      </w:r>
      <w:r w:rsidR="00A03AA0">
        <w:t>o</w:t>
      </w:r>
      <w:r w:rsidR="00A03AA0" w:rsidRPr="00A03AA0">
        <w:t xml:space="preserve"> nella gestione del centro estivo è richiesta una formazione in merito alle norme igienico sanitarie, sui temi della prevenzione di COVID-19, nonché per gli aspetti di utilizzo dei dispositivi di protezione individuale, fornita in collaborazione con il servizio regionale competente</w:t>
      </w:r>
    </w:p>
    <w:p w14:paraId="7828C130" w14:textId="78901E33" w:rsidR="00AF0B70" w:rsidRDefault="00AF0B70" w:rsidP="00D029D7">
      <w:r>
        <w:t>Il rapporto tra educatori e bambini</w:t>
      </w:r>
      <w:r w:rsidR="00700F9E">
        <w:t xml:space="preserve"> sarà sempre almeno di 1:10 (1 educatore ogni 10 bambini).</w:t>
      </w:r>
    </w:p>
    <w:p w14:paraId="4BE37261" w14:textId="6FA7C3C9" w:rsidR="002A5573" w:rsidRDefault="002A5573" w:rsidP="00D029D7"/>
    <w:p w14:paraId="120ED9FA" w14:textId="00362A10" w:rsidR="002A5573" w:rsidRPr="002A5573" w:rsidRDefault="002A5573" w:rsidP="00D029D7">
      <w:pPr>
        <w:rPr>
          <w:b/>
          <w:bCs/>
          <w:sz w:val="28"/>
          <w:szCs w:val="28"/>
        </w:rPr>
      </w:pPr>
      <w:r w:rsidRPr="002A5573">
        <w:rPr>
          <w:b/>
          <w:bCs/>
          <w:sz w:val="28"/>
          <w:szCs w:val="28"/>
        </w:rPr>
        <w:t>L’accog</w:t>
      </w:r>
      <w:r w:rsidR="004F2C3B">
        <w:rPr>
          <w:b/>
          <w:bCs/>
          <w:sz w:val="28"/>
          <w:szCs w:val="28"/>
        </w:rPr>
        <w:t>l</w:t>
      </w:r>
      <w:r w:rsidRPr="002A5573">
        <w:rPr>
          <w:b/>
          <w:bCs/>
          <w:sz w:val="28"/>
          <w:szCs w:val="28"/>
        </w:rPr>
        <w:t>ienza</w:t>
      </w:r>
    </w:p>
    <w:p w14:paraId="50CAABDF" w14:textId="11E35583" w:rsidR="002A5573" w:rsidRDefault="002A5573" w:rsidP="002A5573">
      <w:r>
        <w:t xml:space="preserve">Il punto di accoglienza del campo estivo sarà all’esterno, sotto al portico lato Ovest del Teatro Valli in modo da evitare che gli adulti accompagnatori entrino nei luoghi adibiti allo svolgimento delle attività. Nel punto di accoglienza </w:t>
      </w:r>
      <w:r w:rsidR="004F2C3B">
        <w:t>vi sarà il triage con sanificazione delle mani e misurazione della temperatura.</w:t>
      </w:r>
    </w:p>
    <w:p w14:paraId="621C67F0" w14:textId="1B11E6A5" w:rsidR="00700F9E" w:rsidRDefault="00700F9E" w:rsidP="002A5573"/>
    <w:p w14:paraId="18C9F713" w14:textId="62015F6C" w:rsidR="001D560A" w:rsidRDefault="00714BD1" w:rsidP="002A5573">
      <w:pPr>
        <w:rPr>
          <w:b/>
          <w:bCs/>
          <w:sz w:val="28"/>
          <w:szCs w:val="28"/>
        </w:rPr>
      </w:pPr>
      <w:r>
        <w:rPr>
          <w:b/>
          <w:bCs/>
          <w:sz w:val="28"/>
          <w:szCs w:val="28"/>
        </w:rPr>
        <w:t xml:space="preserve">Precauzioni per lo svolgimento delle </w:t>
      </w:r>
      <w:r w:rsidRPr="00714BD1">
        <w:rPr>
          <w:b/>
          <w:bCs/>
          <w:sz w:val="28"/>
          <w:szCs w:val="28"/>
        </w:rPr>
        <w:t>attività</w:t>
      </w:r>
    </w:p>
    <w:p w14:paraId="7CC5DD0B" w14:textId="3FC9CF6D" w:rsidR="00714BD1" w:rsidRDefault="00714BD1" w:rsidP="00714BD1">
      <w:r w:rsidRPr="00714BD1">
        <w:t xml:space="preserve">Tutti gli ausili utilizzati per l’attività </w:t>
      </w:r>
      <w:r>
        <w:t>saranno</w:t>
      </w:r>
      <w:r w:rsidRPr="00714BD1">
        <w:t xml:space="preserve"> puliti e disinfettati con tipologie di prodotti autorizzati dalle vigenti disposizioni almeno due volte al giorno: la mattina, prima del loro utilizzo e la sera, a </w:t>
      </w:r>
      <w:r w:rsidRPr="00714BD1">
        <w:lastRenderedPageBreak/>
        <w:t xml:space="preserve">conclusione di tutte le attività.  </w:t>
      </w:r>
      <w:r>
        <w:t>Laddove possibile gli ausili saranno personalizzati e ad uso esclusivo di ogni singolo bambino.</w:t>
      </w:r>
    </w:p>
    <w:p w14:paraId="3C27722C" w14:textId="69B6A03A" w:rsidR="00714BD1" w:rsidRDefault="00714BD1" w:rsidP="00714BD1">
      <w:r w:rsidRPr="00714BD1">
        <w:t xml:space="preserve">Particolare </w:t>
      </w:r>
      <w:r>
        <w:t>attenzione sarà</w:t>
      </w:r>
      <w:r w:rsidRPr="00714BD1">
        <w:t xml:space="preserve"> rivolta all’utilizzo corretto delle mascherine, che </w:t>
      </w:r>
      <w:r>
        <w:t>saranno</w:t>
      </w:r>
      <w:r w:rsidRPr="00714BD1">
        <w:t xml:space="preserve"> indossate da tutte le persone che accedono al centro, fatte salve le dovute eccezioni (pausa pasto, </w:t>
      </w:r>
      <w:r>
        <w:t>merenda</w:t>
      </w:r>
      <w:r w:rsidRPr="00714BD1">
        <w:t xml:space="preserve">…). </w:t>
      </w:r>
    </w:p>
    <w:p w14:paraId="1E2DC3CA" w14:textId="0D9EB421" w:rsidR="00714BD1" w:rsidRDefault="00714BD1" w:rsidP="00714BD1">
      <w:r>
        <w:t>Le attività di canto, danza e teatro verranno svolte garantendo una distanza minima di 2 metri tra i bambini.</w:t>
      </w:r>
    </w:p>
    <w:p w14:paraId="1C711A2D" w14:textId="28503BAC" w:rsidR="008D348B" w:rsidRPr="008D348B" w:rsidRDefault="008D348B" w:rsidP="00714BD1">
      <w:pPr>
        <w:rPr>
          <w:b/>
          <w:bCs/>
        </w:rPr>
      </w:pPr>
      <w:r>
        <w:t xml:space="preserve">Le attività svolte negli spazi normalmente non aperti al pubblico ma classificati come luogo di lavoro (es palcoscenico), saranno svolte ponendo particolare attenzione alla sicurezza dei bambini. </w:t>
      </w:r>
      <w:r w:rsidRPr="008D348B">
        <w:rPr>
          <w:b/>
          <w:bCs/>
        </w:rPr>
        <w:t>In tali luoghi esistono barriere architettoniche</w:t>
      </w:r>
    </w:p>
    <w:p w14:paraId="33D3F339" w14:textId="65269BF6" w:rsidR="00714BD1" w:rsidRDefault="00714BD1" w:rsidP="00714BD1"/>
    <w:p w14:paraId="153A066F" w14:textId="71EF477C" w:rsidR="00714BD1" w:rsidRDefault="00714BD1" w:rsidP="00714BD1">
      <w:pPr>
        <w:rPr>
          <w:b/>
          <w:bCs/>
          <w:sz w:val="28"/>
          <w:szCs w:val="28"/>
        </w:rPr>
      </w:pPr>
      <w:r w:rsidRPr="00714BD1">
        <w:rPr>
          <w:b/>
          <w:bCs/>
          <w:sz w:val="28"/>
          <w:szCs w:val="28"/>
        </w:rPr>
        <w:t>Igienizzazione dei servizi igienici</w:t>
      </w:r>
    </w:p>
    <w:p w14:paraId="03965CF5" w14:textId="511F067D" w:rsidR="00714BD1" w:rsidRPr="00714BD1" w:rsidRDefault="00714BD1" w:rsidP="00714BD1">
      <w:r w:rsidRPr="00714BD1">
        <w:t>I servizi igienici</w:t>
      </w:r>
      <w:r>
        <w:t>, nel</w:t>
      </w:r>
      <w:r w:rsidR="0014584A">
        <w:t xml:space="preserve"> rapporto </w:t>
      </w:r>
      <w:r>
        <w:t xml:space="preserve">di 1 WC ogni </w:t>
      </w:r>
      <w:r w:rsidR="0014584A">
        <w:t xml:space="preserve">25 bambini e 1 lavabo ogni 15, </w:t>
      </w:r>
      <w:r>
        <w:t xml:space="preserve">saranno </w:t>
      </w:r>
      <w:r w:rsidRPr="00714BD1">
        <w:t>oggetto di pulizia frequente e di “disinfezione” giornaliera con soluzioni a base di ipoclorito di sodio allo 0,1% di cloro attivo o altri prodotti virucidi autorizzati seguendo le istruzioni per l’uso fornite dal produttore</w:t>
      </w:r>
      <w:r>
        <w:t xml:space="preserve">, come prescritto dal </w:t>
      </w:r>
      <w:r w:rsidRPr="00714BD1">
        <w:t xml:space="preserve">Protocollo “Indicazioni tecniche per attività di pulizia, disinfezione e sanificazione in relazione al rischio </w:t>
      </w:r>
      <w:proofErr w:type="spellStart"/>
      <w:r w:rsidRPr="00714BD1">
        <w:t>Sars</w:t>
      </w:r>
      <w:proofErr w:type="spellEnd"/>
      <w:r w:rsidRPr="00714BD1">
        <w:t xml:space="preserve"> Cov-2, di cui al decreto del Presidente della Regione Emilia-Romagna n. 82 del 17/5/20 “Ulteriore ordinanza ai sensi dell'articolo 32 della legge 23 dicembre 1978, n. 833 in tema di misure per la gestione dell'emergenza sanitaria legata alla diffusione della sindrome da covid-19.  </w:t>
      </w:r>
    </w:p>
    <w:p w14:paraId="4ED590C6" w14:textId="2E48C247" w:rsidR="00714BD1" w:rsidRDefault="00714BD1" w:rsidP="00714BD1"/>
    <w:p w14:paraId="3851E19B" w14:textId="3A31B244" w:rsidR="0014584A" w:rsidRDefault="0014584A" w:rsidP="00714BD1">
      <w:pPr>
        <w:rPr>
          <w:b/>
          <w:bCs/>
          <w:sz w:val="28"/>
          <w:szCs w:val="28"/>
        </w:rPr>
      </w:pPr>
      <w:r w:rsidRPr="0014584A">
        <w:rPr>
          <w:b/>
          <w:bCs/>
          <w:sz w:val="28"/>
          <w:szCs w:val="28"/>
        </w:rPr>
        <w:t>Somministrazione dei pasti</w:t>
      </w:r>
    </w:p>
    <w:p w14:paraId="292BD46F" w14:textId="431CE72D" w:rsidR="0014584A" w:rsidRPr="008D348B" w:rsidRDefault="0014584A" w:rsidP="0014584A">
      <w:pPr>
        <w:rPr>
          <w:b/>
          <w:bCs/>
          <w:i/>
          <w:iCs/>
          <w:sz w:val="28"/>
          <w:szCs w:val="28"/>
        </w:rPr>
      </w:pPr>
      <w:r>
        <w:t>La</w:t>
      </w:r>
      <w:r w:rsidRPr="0014584A">
        <w:t xml:space="preserve"> somministra</w:t>
      </w:r>
      <w:r>
        <w:t>zione dei pasti avverrà nelle terrazze del Teatro Valli utilizzando tavoli e sedie preventivamente sanificati</w:t>
      </w:r>
      <w:r w:rsidR="008D348B">
        <w:t>,</w:t>
      </w:r>
      <w:r>
        <w:t xml:space="preserve"> </w:t>
      </w:r>
      <w:r w:rsidR="008D348B">
        <w:t>rispettando</w:t>
      </w:r>
      <w:r>
        <w:t xml:space="preserve"> la corretta distanza tra i bambini</w:t>
      </w:r>
      <w:r w:rsidR="008D348B">
        <w:t xml:space="preserve"> e</w:t>
      </w:r>
      <w:r w:rsidR="008D348B" w:rsidRPr="008D348B">
        <w:t xml:space="preserve"> </w:t>
      </w:r>
      <w:r w:rsidR="008D348B">
        <w:t xml:space="preserve">garantendo la </w:t>
      </w:r>
      <w:r w:rsidR="008D348B" w:rsidRPr="0014584A">
        <w:t>non condivisione dell’utilizzo di posate e bicchieri da parte di più bambini</w:t>
      </w:r>
      <w:r>
        <w:t xml:space="preserve">. Il pasto sarà a cura di </w:t>
      </w:r>
      <w:r w:rsidRPr="008D348B">
        <w:rPr>
          <w:i/>
          <w:iCs/>
        </w:rPr>
        <w:t>Pause,</w:t>
      </w:r>
      <w:r w:rsidR="008D348B" w:rsidRPr="008D348B">
        <w:rPr>
          <w:i/>
          <w:iCs/>
        </w:rPr>
        <w:t xml:space="preserve"> atelier dei sapori</w:t>
      </w:r>
      <w:r w:rsidR="008D348B">
        <w:rPr>
          <w:i/>
          <w:iCs/>
        </w:rPr>
        <w:t>.</w:t>
      </w:r>
      <w:r w:rsidRPr="008D348B">
        <w:rPr>
          <w:i/>
          <w:iCs/>
        </w:rPr>
        <w:t xml:space="preserve"> </w:t>
      </w:r>
    </w:p>
    <w:p w14:paraId="33D77433" w14:textId="77777777" w:rsidR="0014584A" w:rsidRDefault="0014584A" w:rsidP="0014584A"/>
    <w:p w14:paraId="1F909F44" w14:textId="46612DCD" w:rsidR="0014584A" w:rsidRDefault="00983BB5" w:rsidP="0014584A">
      <w:pPr>
        <w:rPr>
          <w:b/>
          <w:bCs/>
          <w:sz w:val="28"/>
          <w:szCs w:val="28"/>
        </w:rPr>
      </w:pPr>
      <w:r w:rsidRPr="00983BB5">
        <w:rPr>
          <w:b/>
          <w:bCs/>
          <w:sz w:val="28"/>
          <w:szCs w:val="28"/>
        </w:rPr>
        <w:t>Giornata tipo</w:t>
      </w:r>
      <w:r w:rsidR="0014584A" w:rsidRPr="00983BB5">
        <w:rPr>
          <w:b/>
          <w:bCs/>
          <w:sz w:val="28"/>
          <w:szCs w:val="28"/>
        </w:rPr>
        <w:t xml:space="preserve"> </w:t>
      </w:r>
    </w:p>
    <w:tbl>
      <w:tblPr>
        <w:tblW w:w="9639" w:type="dxa"/>
        <w:tblCellMar>
          <w:left w:w="70" w:type="dxa"/>
          <w:right w:w="70" w:type="dxa"/>
        </w:tblCellMar>
        <w:tblLook w:val="04A0" w:firstRow="1" w:lastRow="0" w:firstColumn="1" w:lastColumn="0" w:noHBand="0" w:noVBand="1"/>
      </w:tblPr>
      <w:tblGrid>
        <w:gridCol w:w="2411"/>
        <w:gridCol w:w="2976"/>
        <w:gridCol w:w="4252"/>
      </w:tblGrid>
      <w:tr w:rsidR="00983BB5" w:rsidRPr="00603FC3" w14:paraId="1381E9A2" w14:textId="77777777" w:rsidTr="00230904">
        <w:trPr>
          <w:trHeight w:val="315"/>
        </w:trPr>
        <w:tc>
          <w:tcPr>
            <w:tcW w:w="2411" w:type="dxa"/>
            <w:tcBorders>
              <w:top w:val="nil"/>
              <w:left w:val="nil"/>
              <w:bottom w:val="single" w:sz="12" w:space="0" w:color="FFFFFF"/>
              <w:right w:val="single" w:sz="4" w:space="0" w:color="FFFFFF"/>
            </w:tcBorders>
            <w:shd w:val="clear" w:color="FBBC04" w:fill="FBBC04"/>
            <w:noWrap/>
            <w:vAlign w:val="bottom"/>
            <w:hideMark/>
          </w:tcPr>
          <w:p w14:paraId="121D1BF5" w14:textId="45EF3F7B" w:rsidR="00983BB5" w:rsidRPr="00603FC3" w:rsidRDefault="00983BB5" w:rsidP="00230904">
            <w:pPr>
              <w:ind w:left="134" w:firstLine="142"/>
              <w:rPr>
                <w:rFonts w:ascii="Arial" w:eastAsia="Times New Roman" w:hAnsi="Arial" w:cs="Arial"/>
                <w:b/>
                <w:bCs/>
                <w:color w:val="FFFFFF"/>
                <w:sz w:val="20"/>
                <w:szCs w:val="20"/>
                <w:lang w:eastAsia="it-IT"/>
              </w:rPr>
            </w:pPr>
          </w:p>
        </w:tc>
        <w:tc>
          <w:tcPr>
            <w:tcW w:w="2976" w:type="dxa"/>
            <w:tcBorders>
              <w:top w:val="nil"/>
              <w:left w:val="single" w:sz="4" w:space="0" w:color="FFFFFF"/>
              <w:bottom w:val="single" w:sz="12" w:space="0" w:color="FFFFFF"/>
              <w:right w:val="single" w:sz="4" w:space="0" w:color="FFFFFF"/>
            </w:tcBorders>
            <w:shd w:val="clear" w:color="FBBC04" w:fill="FBBC04"/>
            <w:noWrap/>
            <w:vAlign w:val="bottom"/>
            <w:hideMark/>
          </w:tcPr>
          <w:p w14:paraId="01C645B2" w14:textId="77777777" w:rsidR="00983BB5" w:rsidRPr="00603FC3" w:rsidRDefault="00983BB5" w:rsidP="00230904">
            <w:pPr>
              <w:rPr>
                <w:rFonts w:ascii="Arial" w:eastAsia="Times New Roman" w:hAnsi="Arial" w:cs="Arial"/>
                <w:b/>
                <w:bCs/>
                <w:color w:val="FFFFFF"/>
                <w:sz w:val="20"/>
                <w:szCs w:val="20"/>
                <w:lang w:eastAsia="it-IT"/>
              </w:rPr>
            </w:pPr>
            <w:r w:rsidRPr="00603FC3">
              <w:rPr>
                <w:rFonts w:ascii="Arial" w:eastAsia="Times New Roman" w:hAnsi="Arial" w:cs="Arial"/>
                <w:b/>
                <w:bCs/>
                <w:color w:val="FFFFFF"/>
                <w:sz w:val="20"/>
                <w:szCs w:val="20"/>
                <w:lang w:eastAsia="it-IT"/>
              </w:rPr>
              <w:t>ATTIVITA'</w:t>
            </w:r>
          </w:p>
        </w:tc>
        <w:tc>
          <w:tcPr>
            <w:tcW w:w="4252" w:type="dxa"/>
            <w:tcBorders>
              <w:top w:val="nil"/>
              <w:left w:val="single" w:sz="4" w:space="0" w:color="FFFFFF"/>
              <w:bottom w:val="single" w:sz="12" w:space="0" w:color="FFFFFF"/>
              <w:right w:val="nil"/>
            </w:tcBorders>
            <w:shd w:val="clear" w:color="FBBC04" w:fill="FBBC04"/>
            <w:noWrap/>
            <w:vAlign w:val="bottom"/>
            <w:hideMark/>
          </w:tcPr>
          <w:p w14:paraId="2E6C8047" w14:textId="77777777" w:rsidR="00983BB5" w:rsidRPr="00603FC3" w:rsidRDefault="00983BB5" w:rsidP="00230904">
            <w:pPr>
              <w:rPr>
                <w:rFonts w:ascii="Arial" w:eastAsia="Times New Roman" w:hAnsi="Arial" w:cs="Arial"/>
                <w:b/>
                <w:bCs/>
                <w:color w:val="FFFFFF"/>
                <w:sz w:val="20"/>
                <w:szCs w:val="20"/>
                <w:lang w:eastAsia="it-IT"/>
              </w:rPr>
            </w:pPr>
            <w:r w:rsidRPr="00603FC3">
              <w:rPr>
                <w:rFonts w:ascii="Arial" w:eastAsia="Times New Roman" w:hAnsi="Arial" w:cs="Arial"/>
                <w:b/>
                <w:bCs/>
                <w:color w:val="FFFFFF"/>
                <w:sz w:val="20"/>
                <w:szCs w:val="20"/>
                <w:lang w:eastAsia="it-IT"/>
              </w:rPr>
              <w:t>SPAZI</w:t>
            </w:r>
          </w:p>
        </w:tc>
      </w:tr>
      <w:tr w:rsidR="00983BB5" w:rsidRPr="00603FC3" w14:paraId="4793A422" w14:textId="77777777" w:rsidTr="00230904">
        <w:trPr>
          <w:trHeight w:val="315"/>
        </w:trPr>
        <w:tc>
          <w:tcPr>
            <w:tcW w:w="2411" w:type="dxa"/>
            <w:tcBorders>
              <w:top w:val="single" w:sz="4" w:space="0" w:color="FFFFFF"/>
              <w:left w:val="nil"/>
              <w:bottom w:val="single" w:sz="4" w:space="0" w:color="FFFFFF"/>
              <w:right w:val="single" w:sz="4" w:space="0" w:color="FFFFFF"/>
            </w:tcBorders>
            <w:shd w:val="clear" w:color="FDE49B" w:fill="FDE49B"/>
            <w:noWrap/>
            <w:vAlign w:val="bottom"/>
            <w:hideMark/>
          </w:tcPr>
          <w:p w14:paraId="79EC9B0E"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08.</w:t>
            </w:r>
            <w:r>
              <w:rPr>
                <w:rFonts w:ascii="Arial" w:eastAsia="Times New Roman" w:hAnsi="Arial" w:cs="Arial"/>
                <w:color w:val="000000"/>
                <w:sz w:val="20"/>
                <w:szCs w:val="20"/>
                <w:lang w:eastAsia="it-IT"/>
              </w:rPr>
              <w:t>00 – 9.00</w:t>
            </w:r>
          </w:p>
        </w:tc>
        <w:tc>
          <w:tcPr>
            <w:tcW w:w="2976" w:type="dxa"/>
            <w:tcBorders>
              <w:top w:val="single" w:sz="4" w:space="0" w:color="FFFFFF"/>
              <w:left w:val="single" w:sz="4" w:space="0" w:color="FFFFFF"/>
              <w:bottom w:val="single" w:sz="4" w:space="0" w:color="FFFFFF"/>
              <w:right w:val="single" w:sz="4" w:space="0" w:color="FFFFFF"/>
            </w:tcBorders>
            <w:shd w:val="clear" w:color="FDE49B" w:fill="FDE49B"/>
            <w:noWrap/>
            <w:vAlign w:val="bottom"/>
            <w:hideMark/>
          </w:tcPr>
          <w:p w14:paraId="05055290"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TRIAGE</w:t>
            </w:r>
          </w:p>
        </w:tc>
        <w:tc>
          <w:tcPr>
            <w:tcW w:w="4252" w:type="dxa"/>
            <w:tcBorders>
              <w:top w:val="single" w:sz="4" w:space="0" w:color="FFFFFF"/>
              <w:left w:val="single" w:sz="4" w:space="0" w:color="FFFFFF"/>
              <w:bottom w:val="single" w:sz="4" w:space="0" w:color="FFFFFF"/>
              <w:right w:val="nil"/>
            </w:tcBorders>
            <w:shd w:val="clear" w:color="FDE49B" w:fill="FDE49B"/>
            <w:noWrap/>
            <w:vAlign w:val="bottom"/>
            <w:hideMark/>
          </w:tcPr>
          <w:p w14:paraId="383D1623" w14:textId="77777777" w:rsidR="00983BB5"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PORTICO</w:t>
            </w:r>
          </w:p>
          <w:p w14:paraId="1A86FC8E"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/GIARDINI</w:t>
            </w:r>
          </w:p>
        </w:tc>
      </w:tr>
      <w:tr w:rsidR="00983BB5" w:rsidRPr="00603FC3" w14:paraId="60E36DEE" w14:textId="77777777" w:rsidTr="00230904">
        <w:trPr>
          <w:trHeight w:val="250"/>
        </w:trPr>
        <w:tc>
          <w:tcPr>
            <w:tcW w:w="2411" w:type="dxa"/>
            <w:tcBorders>
              <w:top w:val="single" w:sz="4" w:space="0" w:color="FFFFFF"/>
              <w:left w:val="nil"/>
              <w:bottom w:val="single" w:sz="4" w:space="0" w:color="FFFFFF"/>
              <w:right w:val="single" w:sz="4" w:space="0" w:color="FFFFFF"/>
            </w:tcBorders>
            <w:shd w:val="clear" w:color="FEF2CD" w:fill="FEF2CD"/>
            <w:noWrap/>
            <w:vAlign w:val="bottom"/>
            <w:hideMark/>
          </w:tcPr>
          <w:p w14:paraId="060C904F"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08.</w:t>
            </w:r>
            <w:r>
              <w:rPr>
                <w:rFonts w:ascii="Arial" w:eastAsia="Times New Roman" w:hAnsi="Arial" w:cs="Arial"/>
                <w:color w:val="000000"/>
                <w:sz w:val="20"/>
                <w:szCs w:val="20"/>
                <w:lang w:eastAsia="it-IT"/>
              </w:rPr>
              <w:t>00</w:t>
            </w:r>
            <w:r w:rsidRPr="00603FC3">
              <w:rPr>
                <w:rFonts w:ascii="Arial" w:eastAsia="Times New Roman" w:hAnsi="Arial" w:cs="Arial"/>
                <w:color w:val="000000"/>
                <w:sz w:val="20"/>
                <w:szCs w:val="20"/>
                <w:lang w:eastAsia="it-IT"/>
              </w:rPr>
              <w:t xml:space="preserve"> - 9.00</w:t>
            </w:r>
          </w:p>
        </w:tc>
        <w:tc>
          <w:tcPr>
            <w:tcW w:w="2976" w:type="dxa"/>
            <w:tcBorders>
              <w:top w:val="single" w:sz="4" w:space="0" w:color="FFFFFF"/>
              <w:left w:val="single" w:sz="4" w:space="0" w:color="FFFFFF"/>
              <w:bottom w:val="single" w:sz="4" w:space="0" w:color="FFFFFF"/>
              <w:right w:val="single" w:sz="4" w:space="0" w:color="FFFFFF"/>
            </w:tcBorders>
            <w:shd w:val="clear" w:color="FEF2CD" w:fill="FEF2CD"/>
            <w:noWrap/>
            <w:vAlign w:val="bottom"/>
            <w:hideMark/>
          </w:tcPr>
          <w:p w14:paraId="2B08E604"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ACCOGLIENZA</w:t>
            </w:r>
          </w:p>
        </w:tc>
        <w:tc>
          <w:tcPr>
            <w:tcW w:w="4252" w:type="dxa"/>
            <w:tcBorders>
              <w:top w:val="single" w:sz="4" w:space="0" w:color="FFFFFF"/>
              <w:left w:val="single" w:sz="4" w:space="0" w:color="FFFFFF"/>
              <w:bottom w:val="single" w:sz="4" w:space="0" w:color="FFFFFF"/>
              <w:right w:val="nil"/>
            </w:tcBorders>
            <w:shd w:val="clear" w:color="FEF2CD" w:fill="FEF2CD"/>
            <w:noWrap/>
            <w:vAlign w:val="bottom"/>
            <w:hideMark/>
          </w:tcPr>
          <w:p w14:paraId="0F6CED97"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GIARDINI</w:t>
            </w:r>
          </w:p>
        </w:tc>
      </w:tr>
      <w:tr w:rsidR="00983BB5" w:rsidRPr="00603FC3" w14:paraId="3D247F0B" w14:textId="77777777" w:rsidTr="00230904">
        <w:trPr>
          <w:trHeight w:val="315"/>
        </w:trPr>
        <w:tc>
          <w:tcPr>
            <w:tcW w:w="2411" w:type="dxa"/>
            <w:tcBorders>
              <w:top w:val="single" w:sz="4" w:space="0" w:color="FFFFFF"/>
              <w:left w:val="nil"/>
              <w:bottom w:val="single" w:sz="4" w:space="0" w:color="FFFFFF"/>
              <w:right w:val="single" w:sz="4" w:space="0" w:color="FFFFFF"/>
            </w:tcBorders>
            <w:shd w:val="clear" w:color="FDE49B" w:fill="FDE49B"/>
            <w:noWrap/>
            <w:vAlign w:val="bottom"/>
            <w:hideMark/>
          </w:tcPr>
          <w:p w14:paraId="0FFD2685"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 xml:space="preserve">09.00 </w:t>
            </w:r>
            <w:r>
              <w:rPr>
                <w:rFonts w:ascii="Arial" w:eastAsia="Times New Roman" w:hAnsi="Arial" w:cs="Arial"/>
                <w:color w:val="000000"/>
                <w:sz w:val="20"/>
                <w:szCs w:val="20"/>
                <w:lang w:eastAsia="it-IT"/>
              </w:rPr>
              <w:t>–</w:t>
            </w:r>
            <w:r w:rsidRPr="00603FC3">
              <w:rPr>
                <w:rFonts w:ascii="Arial" w:eastAsia="Times New Roman" w:hAnsi="Arial" w:cs="Arial"/>
                <w:color w:val="000000"/>
                <w:sz w:val="20"/>
                <w:szCs w:val="20"/>
                <w:lang w:eastAsia="it-IT"/>
              </w:rPr>
              <w:t xml:space="preserve"> </w:t>
            </w:r>
            <w:r>
              <w:rPr>
                <w:rFonts w:ascii="Arial" w:eastAsia="Times New Roman" w:hAnsi="Arial" w:cs="Arial"/>
                <w:color w:val="000000"/>
                <w:sz w:val="20"/>
                <w:szCs w:val="20"/>
                <w:lang w:eastAsia="it-IT"/>
              </w:rPr>
              <w:t>10.30</w:t>
            </w:r>
          </w:p>
        </w:tc>
        <w:tc>
          <w:tcPr>
            <w:tcW w:w="2976" w:type="dxa"/>
            <w:tcBorders>
              <w:top w:val="single" w:sz="4" w:space="0" w:color="FFFFFF"/>
              <w:left w:val="single" w:sz="4" w:space="0" w:color="FFFFFF"/>
              <w:bottom w:val="single" w:sz="4" w:space="0" w:color="FFFFFF"/>
              <w:right w:val="single" w:sz="4" w:space="0" w:color="FFFFFF"/>
            </w:tcBorders>
            <w:shd w:val="clear" w:color="FDE49B" w:fill="FDE49B"/>
            <w:noWrap/>
            <w:vAlign w:val="bottom"/>
            <w:hideMark/>
          </w:tcPr>
          <w:p w14:paraId="7DBB74BC" w14:textId="77777777" w:rsidR="00983BB5" w:rsidRPr="009633FF" w:rsidRDefault="00983BB5" w:rsidP="00230904">
            <w:pPr>
              <w:rPr>
                <w:rFonts w:ascii="Arial" w:eastAsia="Times New Roman" w:hAnsi="Arial" w:cs="Arial"/>
                <w:b/>
                <w:bCs/>
                <w:color w:val="000000"/>
                <w:sz w:val="20"/>
                <w:szCs w:val="20"/>
                <w:lang w:eastAsia="it-IT"/>
              </w:rPr>
            </w:pPr>
            <w:r w:rsidRPr="009633FF">
              <w:rPr>
                <w:rFonts w:ascii="Arial" w:eastAsia="Times New Roman" w:hAnsi="Arial" w:cs="Arial"/>
                <w:b/>
                <w:bCs/>
                <w:color w:val="000000"/>
                <w:sz w:val="20"/>
                <w:szCs w:val="20"/>
                <w:lang w:eastAsia="it-IT"/>
              </w:rPr>
              <w:t>MUSICA</w:t>
            </w:r>
            <w:r>
              <w:rPr>
                <w:rFonts w:ascii="Arial" w:eastAsia="Times New Roman" w:hAnsi="Arial" w:cs="Arial"/>
                <w:b/>
                <w:bCs/>
                <w:color w:val="000000"/>
                <w:sz w:val="20"/>
                <w:szCs w:val="20"/>
                <w:lang w:eastAsia="it-IT"/>
              </w:rPr>
              <w:t xml:space="preserve"> o TEATRO o DANZA</w:t>
            </w:r>
          </w:p>
        </w:tc>
        <w:tc>
          <w:tcPr>
            <w:tcW w:w="4252" w:type="dxa"/>
            <w:tcBorders>
              <w:top w:val="single" w:sz="4" w:space="0" w:color="FFFFFF"/>
              <w:left w:val="single" w:sz="4" w:space="0" w:color="FFFFFF"/>
              <w:bottom w:val="single" w:sz="4" w:space="0" w:color="FFFFFF"/>
              <w:right w:val="nil"/>
            </w:tcBorders>
            <w:shd w:val="clear" w:color="FDE49B" w:fill="FDE49B"/>
            <w:noWrap/>
            <w:vAlign w:val="bottom"/>
            <w:hideMark/>
          </w:tcPr>
          <w:p w14:paraId="1B7A47E3" w14:textId="77777777" w:rsidR="00983BB5" w:rsidRPr="00603FC3" w:rsidRDefault="00983BB5" w:rsidP="00230904">
            <w:pP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SALA SPECCHI o TEATRO ARIOSTO</w:t>
            </w:r>
          </w:p>
        </w:tc>
      </w:tr>
      <w:tr w:rsidR="00983BB5" w:rsidRPr="00603FC3" w14:paraId="51C66D43" w14:textId="77777777" w:rsidTr="00230904">
        <w:trPr>
          <w:trHeight w:val="250"/>
        </w:trPr>
        <w:tc>
          <w:tcPr>
            <w:tcW w:w="2411" w:type="dxa"/>
            <w:tcBorders>
              <w:top w:val="single" w:sz="4" w:space="0" w:color="FFFFFF"/>
              <w:left w:val="nil"/>
              <w:bottom w:val="single" w:sz="4" w:space="0" w:color="FFFFFF"/>
              <w:right w:val="single" w:sz="4" w:space="0" w:color="FFFFFF"/>
            </w:tcBorders>
            <w:shd w:val="clear" w:color="FEF2CD" w:fill="FEF2CD"/>
            <w:noWrap/>
            <w:vAlign w:val="bottom"/>
            <w:hideMark/>
          </w:tcPr>
          <w:p w14:paraId="3C2AAFF3"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10.</w:t>
            </w:r>
            <w:r>
              <w:rPr>
                <w:rFonts w:ascii="Arial" w:eastAsia="Times New Roman" w:hAnsi="Arial" w:cs="Arial"/>
                <w:color w:val="000000"/>
                <w:sz w:val="20"/>
                <w:szCs w:val="20"/>
                <w:lang w:eastAsia="it-IT"/>
              </w:rPr>
              <w:t>30</w:t>
            </w:r>
            <w:r w:rsidRPr="00603FC3">
              <w:rPr>
                <w:rFonts w:ascii="Arial" w:eastAsia="Times New Roman" w:hAnsi="Arial" w:cs="Arial"/>
                <w:color w:val="000000"/>
                <w:sz w:val="20"/>
                <w:szCs w:val="20"/>
                <w:lang w:eastAsia="it-IT"/>
              </w:rPr>
              <w:t xml:space="preserve"> - 1</w:t>
            </w:r>
            <w:r>
              <w:rPr>
                <w:rFonts w:ascii="Arial" w:eastAsia="Times New Roman" w:hAnsi="Arial" w:cs="Arial"/>
                <w:color w:val="000000"/>
                <w:sz w:val="20"/>
                <w:szCs w:val="20"/>
                <w:lang w:eastAsia="it-IT"/>
              </w:rPr>
              <w:t>2</w:t>
            </w:r>
            <w:r w:rsidRPr="00603FC3">
              <w:rPr>
                <w:rFonts w:ascii="Arial" w:eastAsia="Times New Roman" w:hAnsi="Arial" w:cs="Arial"/>
                <w:color w:val="000000"/>
                <w:sz w:val="20"/>
                <w:szCs w:val="20"/>
                <w:lang w:eastAsia="it-IT"/>
              </w:rPr>
              <w:t>.</w:t>
            </w:r>
            <w:r>
              <w:rPr>
                <w:rFonts w:ascii="Arial" w:eastAsia="Times New Roman" w:hAnsi="Arial" w:cs="Arial"/>
                <w:color w:val="000000"/>
                <w:sz w:val="20"/>
                <w:szCs w:val="20"/>
                <w:lang w:eastAsia="it-IT"/>
              </w:rPr>
              <w:t>00</w:t>
            </w:r>
          </w:p>
        </w:tc>
        <w:tc>
          <w:tcPr>
            <w:tcW w:w="2976" w:type="dxa"/>
            <w:tcBorders>
              <w:top w:val="single" w:sz="4" w:space="0" w:color="FFFFFF"/>
              <w:left w:val="single" w:sz="4" w:space="0" w:color="FFFFFF"/>
              <w:bottom w:val="single" w:sz="4" w:space="0" w:color="FFFFFF"/>
              <w:right w:val="single" w:sz="4" w:space="0" w:color="FFFFFF"/>
            </w:tcBorders>
            <w:shd w:val="clear" w:color="FEF2CD" w:fill="FEF2CD"/>
            <w:noWrap/>
            <w:vAlign w:val="bottom"/>
            <w:hideMark/>
          </w:tcPr>
          <w:p w14:paraId="4CACC6C8" w14:textId="77777777" w:rsidR="00983BB5" w:rsidRPr="009633FF" w:rsidRDefault="00983BB5" w:rsidP="00230904">
            <w:pPr>
              <w:rPr>
                <w:rFonts w:ascii="Arial" w:eastAsia="Times New Roman" w:hAnsi="Arial" w:cs="Arial"/>
                <w:b/>
                <w:bCs/>
                <w:color w:val="000000"/>
                <w:sz w:val="20"/>
                <w:szCs w:val="20"/>
                <w:lang w:eastAsia="it-IT"/>
              </w:rPr>
            </w:pPr>
            <w:r w:rsidRPr="009633FF">
              <w:rPr>
                <w:rFonts w:ascii="Arial" w:eastAsia="Times New Roman" w:hAnsi="Arial" w:cs="Arial"/>
                <w:b/>
                <w:bCs/>
                <w:color w:val="000000"/>
                <w:sz w:val="20"/>
                <w:szCs w:val="20"/>
                <w:lang w:eastAsia="it-IT"/>
              </w:rPr>
              <w:t>MUSICA</w:t>
            </w:r>
            <w:r>
              <w:rPr>
                <w:rFonts w:ascii="Arial" w:eastAsia="Times New Roman" w:hAnsi="Arial" w:cs="Arial"/>
                <w:b/>
                <w:bCs/>
                <w:color w:val="000000"/>
                <w:sz w:val="20"/>
                <w:szCs w:val="20"/>
                <w:lang w:eastAsia="it-IT"/>
              </w:rPr>
              <w:t xml:space="preserve"> o TEATRO o DANZA</w:t>
            </w:r>
          </w:p>
        </w:tc>
        <w:tc>
          <w:tcPr>
            <w:tcW w:w="4252" w:type="dxa"/>
            <w:tcBorders>
              <w:top w:val="single" w:sz="4" w:space="0" w:color="FFFFFF"/>
              <w:left w:val="single" w:sz="4" w:space="0" w:color="FFFFFF"/>
              <w:bottom w:val="single" w:sz="4" w:space="0" w:color="FFFFFF"/>
              <w:right w:val="nil"/>
            </w:tcBorders>
            <w:shd w:val="clear" w:color="FEF2CD" w:fill="FEF2CD"/>
            <w:noWrap/>
            <w:vAlign w:val="bottom"/>
            <w:hideMark/>
          </w:tcPr>
          <w:p w14:paraId="1B52C7C4" w14:textId="77777777" w:rsidR="00983BB5" w:rsidRPr="00603FC3" w:rsidRDefault="00983BB5" w:rsidP="00230904">
            <w:pP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SALA SPECCHI o TEATRO ARIOSTO</w:t>
            </w:r>
          </w:p>
        </w:tc>
      </w:tr>
      <w:tr w:rsidR="00983BB5" w:rsidRPr="00603FC3" w14:paraId="7266C880" w14:textId="77777777" w:rsidTr="00230904">
        <w:trPr>
          <w:trHeight w:val="315"/>
        </w:trPr>
        <w:tc>
          <w:tcPr>
            <w:tcW w:w="2411" w:type="dxa"/>
            <w:tcBorders>
              <w:top w:val="single" w:sz="4" w:space="0" w:color="FFFFFF"/>
              <w:left w:val="nil"/>
              <w:bottom w:val="single" w:sz="4" w:space="0" w:color="FFFFFF"/>
              <w:right w:val="single" w:sz="4" w:space="0" w:color="FFFFFF"/>
            </w:tcBorders>
            <w:shd w:val="clear" w:color="FDE49B" w:fill="FDE49B"/>
            <w:noWrap/>
            <w:vAlign w:val="bottom"/>
          </w:tcPr>
          <w:p w14:paraId="445A92FC"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 xml:space="preserve">12.00 - 12.30 </w:t>
            </w:r>
          </w:p>
        </w:tc>
        <w:tc>
          <w:tcPr>
            <w:tcW w:w="2976" w:type="dxa"/>
            <w:tcBorders>
              <w:top w:val="single" w:sz="4" w:space="0" w:color="FFFFFF"/>
              <w:left w:val="single" w:sz="4" w:space="0" w:color="FFFFFF"/>
              <w:bottom w:val="single" w:sz="4" w:space="0" w:color="FFFFFF"/>
              <w:right w:val="single" w:sz="4" w:space="0" w:color="FFFFFF"/>
            </w:tcBorders>
            <w:shd w:val="clear" w:color="FDE49B" w:fill="FDE49B"/>
            <w:noWrap/>
            <w:vAlign w:val="bottom"/>
          </w:tcPr>
          <w:p w14:paraId="61C599BF" w14:textId="77777777" w:rsidR="00983BB5" w:rsidRPr="009633FF" w:rsidRDefault="00983BB5" w:rsidP="00230904">
            <w:pPr>
              <w:rPr>
                <w:rFonts w:ascii="Arial" w:eastAsia="Times New Roman" w:hAnsi="Arial" w:cs="Arial"/>
                <w:b/>
                <w:bCs/>
                <w:color w:val="000000"/>
                <w:sz w:val="20"/>
                <w:szCs w:val="20"/>
                <w:lang w:eastAsia="it-IT"/>
              </w:rPr>
            </w:pPr>
            <w:r w:rsidRPr="009633FF">
              <w:rPr>
                <w:rFonts w:ascii="Arial" w:eastAsia="Times New Roman" w:hAnsi="Arial" w:cs="Arial"/>
                <w:b/>
                <w:bCs/>
                <w:color w:val="000000"/>
                <w:sz w:val="20"/>
                <w:szCs w:val="20"/>
                <w:lang w:eastAsia="it-IT"/>
              </w:rPr>
              <w:t>OPERA/EDUCATORI</w:t>
            </w:r>
          </w:p>
        </w:tc>
        <w:tc>
          <w:tcPr>
            <w:tcW w:w="4252" w:type="dxa"/>
            <w:tcBorders>
              <w:top w:val="single" w:sz="4" w:space="0" w:color="FFFFFF"/>
              <w:left w:val="single" w:sz="4" w:space="0" w:color="FFFFFF"/>
              <w:bottom w:val="single" w:sz="4" w:space="0" w:color="FFFFFF"/>
              <w:right w:val="nil"/>
            </w:tcBorders>
            <w:shd w:val="clear" w:color="FDE49B" w:fill="FDE49B"/>
            <w:noWrap/>
            <w:vAlign w:val="bottom"/>
          </w:tcPr>
          <w:p w14:paraId="74A82A2C" w14:textId="77777777" w:rsidR="00983BB5" w:rsidRPr="00603FC3" w:rsidRDefault="00983BB5" w:rsidP="00230904">
            <w:pP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 xml:space="preserve">PLATEA </w:t>
            </w:r>
            <w:r w:rsidRPr="00603FC3">
              <w:rPr>
                <w:rFonts w:ascii="Arial" w:eastAsia="Times New Roman" w:hAnsi="Arial" w:cs="Arial"/>
                <w:color w:val="000000"/>
                <w:sz w:val="20"/>
                <w:szCs w:val="20"/>
                <w:lang w:eastAsia="it-IT"/>
              </w:rPr>
              <w:t>ARIOSTO</w:t>
            </w:r>
          </w:p>
        </w:tc>
      </w:tr>
      <w:tr w:rsidR="00983BB5" w:rsidRPr="00603FC3" w14:paraId="1B64CEC5" w14:textId="77777777" w:rsidTr="00230904">
        <w:trPr>
          <w:trHeight w:val="250"/>
        </w:trPr>
        <w:tc>
          <w:tcPr>
            <w:tcW w:w="2411" w:type="dxa"/>
            <w:tcBorders>
              <w:top w:val="single" w:sz="4" w:space="0" w:color="FFFFFF"/>
              <w:left w:val="nil"/>
              <w:bottom w:val="single" w:sz="4" w:space="0" w:color="FFFFFF"/>
              <w:right w:val="single" w:sz="4" w:space="0" w:color="FFFFFF"/>
            </w:tcBorders>
            <w:shd w:val="clear" w:color="FEF2CD" w:fill="FEF2CD"/>
            <w:noWrap/>
            <w:vAlign w:val="bottom"/>
          </w:tcPr>
          <w:p w14:paraId="6C26D3B4"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12.30 - 1</w:t>
            </w:r>
            <w:r>
              <w:rPr>
                <w:rFonts w:ascii="Arial" w:eastAsia="Times New Roman" w:hAnsi="Arial" w:cs="Arial"/>
                <w:color w:val="000000"/>
                <w:sz w:val="20"/>
                <w:szCs w:val="20"/>
                <w:lang w:eastAsia="it-IT"/>
              </w:rPr>
              <w:t>3</w:t>
            </w:r>
            <w:r w:rsidRPr="00603FC3">
              <w:rPr>
                <w:rFonts w:ascii="Arial" w:eastAsia="Times New Roman" w:hAnsi="Arial" w:cs="Arial"/>
                <w:color w:val="000000"/>
                <w:sz w:val="20"/>
                <w:szCs w:val="20"/>
                <w:lang w:eastAsia="it-IT"/>
              </w:rPr>
              <w:t>.</w:t>
            </w:r>
            <w:r>
              <w:rPr>
                <w:rFonts w:ascii="Arial" w:eastAsia="Times New Roman" w:hAnsi="Arial" w:cs="Arial"/>
                <w:color w:val="000000"/>
                <w:sz w:val="20"/>
                <w:szCs w:val="20"/>
                <w:lang w:eastAsia="it-IT"/>
              </w:rPr>
              <w:t>3</w:t>
            </w:r>
            <w:r w:rsidRPr="00603FC3">
              <w:rPr>
                <w:rFonts w:ascii="Arial" w:eastAsia="Times New Roman" w:hAnsi="Arial" w:cs="Arial"/>
                <w:color w:val="000000"/>
                <w:sz w:val="20"/>
                <w:szCs w:val="20"/>
                <w:lang w:eastAsia="it-IT"/>
              </w:rPr>
              <w:t>0</w:t>
            </w:r>
          </w:p>
        </w:tc>
        <w:tc>
          <w:tcPr>
            <w:tcW w:w="2976" w:type="dxa"/>
            <w:tcBorders>
              <w:top w:val="single" w:sz="4" w:space="0" w:color="FFFFFF"/>
              <w:left w:val="single" w:sz="4" w:space="0" w:color="FFFFFF"/>
              <w:bottom w:val="single" w:sz="4" w:space="0" w:color="FFFFFF"/>
              <w:right w:val="single" w:sz="4" w:space="0" w:color="FFFFFF"/>
            </w:tcBorders>
            <w:shd w:val="clear" w:color="FEF2CD" w:fill="FEF2CD"/>
            <w:noWrap/>
            <w:vAlign w:val="bottom"/>
          </w:tcPr>
          <w:p w14:paraId="28948E50"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PRANZO</w:t>
            </w:r>
          </w:p>
        </w:tc>
        <w:tc>
          <w:tcPr>
            <w:tcW w:w="4252" w:type="dxa"/>
            <w:tcBorders>
              <w:top w:val="single" w:sz="4" w:space="0" w:color="FFFFFF"/>
              <w:left w:val="single" w:sz="4" w:space="0" w:color="FFFFFF"/>
              <w:bottom w:val="single" w:sz="4" w:space="0" w:color="FFFFFF"/>
              <w:right w:val="nil"/>
            </w:tcBorders>
            <w:shd w:val="clear" w:color="FEF2CD" w:fill="FEF2CD"/>
            <w:noWrap/>
            <w:vAlign w:val="bottom"/>
          </w:tcPr>
          <w:p w14:paraId="66245885"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TERRAZZE VALLI</w:t>
            </w:r>
            <w:r w:rsidRPr="00603FC3">
              <w:rPr>
                <w:rFonts w:ascii="Arial" w:eastAsia="Times New Roman" w:hAnsi="Arial" w:cs="Arial"/>
                <w:color w:val="000000"/>
                <w:sz w:val="20"/>
                <w:szCs w:val="20"/>
                <w:lang w:eastAsia="it-IT"/>
              </w:rPr>
              <w:br/>
              <w:t>/SALA AZZURRA</w:t>
            </w:r>
            <w:r w:rsidRPr="00603FC3">
              <w:rPr>
                <w:rFonts w:ascii="Arial" w:eastAsia="Times New Roman" w:hAnsi="Arial" w:cs="Arial"/>
                <w:color w:val="000000"/>
                <w:sz w:val="20"/>
                <w:szCs w:val="20"/>
                <w:lang w:eastAsia="it-IT"/>
              </w:rPr>
              <w:br/>
              <w:t>/SALA GIALLA</w:t>
            </w:r>
          </w:p>
        </w:tc>
      </w:tr>
      <w:tr w:rsidR="00983BB5" w:rsidRPr="00603FC3" w14:paraId="6C69544E" w14:textId="77777777" w:rsidTr="00230904">
        <w:trPr>
          <w:trHeight w:val="315"/>
        </w:trPr>
        <w:tc>
          <w:tcPr>
            <w:tcW w:w="2411" w:type="dxa"/>
            <w:tcBorders>
              <w:top w:val="single" w:sz="4" w:space="0" w:color="FFFFFF"/>
              <w:left w:val="nil"/>
              <w:bottom w:val="single" w:sz="4" w:space="0" w:color="FFFFFF"/>
              <w:right w:val="single" w:sz="4" w:space="0" w:color="FFFFFF"/>
            </w:tcBorders>
            <w:shd w:val="clear" w:color="FDE49B" w:fill="FDE49B"/>
            <w:noWrap/>
            <w:vAlign w:val="bottom"/>
          </w:tcPr>
          <w:p w14:paraId="055D16FD"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1</w:t>
            </w:r>
            <w:r>
              <w:rPr>
                <w:rFonts w:ascii="Arial" w:eastAsia="Times New Roman" w:hAnsi="Arial" w:cs="Arial"/>
                <w:color w:val="000000"/>
                <w:sz w:val="20"/>
                <w:szCs w:val="20"/>
                <w:lang w:eastAsia="it-IT"/>
              </w:rPr>
              <w:t>3.3</w:t>
            </w:r>
            <w:r w:rsidRPr="00603FC3">
              <w:rPr>
                <w:rFonts w:ascii="Arial" w:eastAsia="Times New Roman" w:hAnsi="Arial" w:cs="Arial"/>
                <w:color w:val="000000"/>
                <w:sz w:val="20"/>
                <w:szCs w:val="20"/>
                <w:lang w:eastAsia="it-IT"/>
              </w:rPr>
              <w:t>0 - 14.</w:t>
            </w:r>
            <w:r>
              <w:rPr>
                <w:rFonts w:ascii="Arial" w:eastAsia="Times New Roman" w:hAnsi="Arial" w:cs="Arial"/>
                <w:color w:val="000000"/>
                <w:sz w:val="20"/>
                <w:szCs w:val="20"/>
                <w:lang w:eastAsia="it-IT"/>
              </w:rPr>
              <w:t>30</w:t>
            </w:r>
          </w:p>
        </w:tc>
        <w:tc>
          <w:tcPr>
            <w:tcW w:w="2976" w:type="dxa"/>
            <w:tcBorders>
              <w:top w:val="single" w:sz="4" w:space="0" w:color="FFFFFF"/>
              <w:left w:val="single" w:sz="4" w:space="0" w:color="FFFFFF"/>
              <w:bottom w:val="single" w:sz="4" w:space="0" w:color="FFFFFF"/>
              <w:right w:val="single" w:sz="4" w:space="0" w:color="FFFFFF"/>
            </w:tcBorders>
            <w:shd w:val="clear" w:color="FDE49B" w:fill="FDE49B"/>
            <w:noWrap/>
            <w:vAlign w:val="bottom"/>
          </w:tcPr>
          <w:p w14:paraId="5F479CF5" w14:textId="2899E737" w:rsidR="00983BB5" w:rsidRPr="009633FF" w:rsidRDefault="00453C09" w:rsidP="00230904">
            <w:pP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IL DIETRO LE QUINTE</w:t>
            </w:r>
          </w:p>
        </w:tc>
        <w:tc>
          <w:tcPr>
            <w:tcW w:w="4252" w:type="dxa"/>
            <w:tcBorders>
              <w:top w:val="single" w:sz="4" w:space="0" w:color="FFFFFF"/>
              <w:left w:val="single" w:sz="4" w:space="0" w:color="FFFFFF"/>
              <w:bottom w:val="single" w:sz="4" w:space="0" w:color="FFFFFF"/>
              <w:right w:val="nil"/>
            </w:tcBorders>
            <w:shd w:val="clear" w:color="FDE49B" w:fill="FDE49B"/>
            <w:noWrap/>
            <w:vAlign w:val="bottom"/>
          </w:tcPr>
          <w:p w14:paraId="595D53EB" w14:textId="77777777" w:rsidR="00983BB5" w:rsidRPr="00603FC3" w:rsidRDefault="00983BB5" w:rsidP="00230904">
            <w:pP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SPAZI VALLI</w:t>
            </w:r>
          </w:p>
        </w:tc>
      </w:tr>
      <w:tr w:rsidR="00983BB5" w:rsidRPr="00603FC3" w14:paraId="4D7AD20C" w14:textId="77777777" w:rsidTr="00230904">
        <w:trPr>
          <w:trHeight w:val="250"/>
        </w:trPr>
        <w:tc>
          <w:tcPr>
            <w:tcW w:w="2411" w:type="dxa"/>
            <w:tcBorders>
              <w:top w:val="single" w:sz="4" w:space="0" w:color="FFFFFF"/>
              <w:left w:val="nil"/>
              <w:bottom w:val="single" w:sz="4" w:space="0" w:color="FFFFFF"/>
              <w:right w:val="single" w:sz="4" w:space="0" w:color="FFFFFF"/>
            </w:tcBorders>
            <w:shd w:val="clear" w:color="FEF2CD" w:fill="FEF2CD"/>
            <w:noWrap/>
            <w:vAlign w:val="bottom"/>
          </w:tcPr>
          <w:p w14:paraId="1FD430CB"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1</w:t>
            </w:r>
            <w:r>
              <w:rPr>
                <w:rFonts w:ascii="Arial" w:eastAsia="Times New Roman" w:hAnsi="Arial" w:cs="Arial"/>
                <w:color w:val="000000"/>
                <w:sz w:val="20"/>
                <w:szCs w:val="20"/>
                <w:lang w:eastAsia="it-IT"/>
              </w:rPr>
              <w:t>4</w:t>
            </w:r>
            <w:r w:rsidRPr="00603FC3">
              <w:rPr>
                <w:rFonts w:ascii="Arial" w:eastAsia="Times New Roman" w:hAnsi="Arial" w:cs="Arial"/>
                <w:color w:val="000000"/>
                <w:sz w:val="20"/>
                <w:szCs w:val="20"/>
                <w:lang w:eastAsia="it-IT"/>
              </w:rPr>
              <w:t>.30 - 1</w:t>
            </w:r>
            <w:r>
              <w:rPr>
                <w:rFonts w:ascii="Arial" w:eastAsia="Times New Roman" w:hAnsi="Arial" w:cs="Arial"/>
                <w:color w:val="000000"/>
                <w:sz w:val="20"/>
                <w:szCs w:val="20"/>
                <w:lang w:eastAsia="it-IT"/>
              </w:rPr>
              <w:t>5</w:t>
            </w:r>
            <w:r w:rsidRPr="00603FC3">
              <w:rPr>
                <w:rFonts w:ascii="Arial" w:eastAsia="Times New Roman" w:hAnsi="Arial" w:cs="Arial"/>
                <w:color w:val="000000"/>
                <w:sz w:val="20"/>
                <w:szCs w:val="20"/>
                <w:lang w:eastAsia="it-IT"/>
              </w:rPr>
              <w:t>.</w:t>
            </w:r>
            <w:r>
              <w:rPr>
                <w:rFonts w:ascii="Arial" w:eastAsia="Times New Roman" w:hAnsi="Arial" w:cs="Arial"/>
                <w:color w:val="000000"/>
                <w:sz w:val="20"/>
                <w:szCs w:val="20"/>
                <w:lang w:eastAsia="it-IT"/>
              </w:rPr>
              <w:t>45</w:t>
            </w:r>
          </w:p>
        </w:tc>
        <w:tc>
          <w:tcPr>
            <w:tcW w:w="2976" w:type="dxa"/>
            <w:tcBorders>
              <w:top w:val="single" w:sz="4" w:space="0" w:color="FFFFFF"/>
              <w:left w:val="single" w:sz="4" w:space="0" w:color="FFFFFF"/>
              <w:bottom w:val="single" w:sz="4" w:space="0" w:color="FFFFFF"/>
              <w:right w:val="single" w:sz="4" w:space="0" w:color="FFFFFF"/>
            </w:tcBorders>
            <w:shd w:val="clear" w:color="FEF2CD" w:fill="FEF2CD"/>
            <w:noWrap/>
            <w:vAlign w:val="bottom"/>
          </w:tcPr>
          <w:p w14:paraId="2A60AA59" w14:textId="77777777" w:rsidR="00983BB5" w:rsidRPr="009633FF" w:rsidRDefault="00983BB5" w:rsidP="00230904">
            <w:pPr>
              <w:rPr>
                <w:rFonts w:ascii="Arial" w:eastAsia="Times New Roman" w:hAnsi="Arial" w:cs="Arial"/>
                <w:b/>
                <w:bCs/>
                <w:color w:val="000000"/>
                <w:sz w:val="20"/>
                <w:szCs w:val="20"/>
                <w:lang w:eastAsia="it-IT"/>
              </w:rPr>
            </w:pPr>
            <w:r w:rsidRPr="009633FF">
              <w:rPr>
                <w:rFonts w:ascii="Arial" w:eastAsia="Times New Roman" w:hAnsi="Arial" w:cs="Arial"/>
                <w:b/>
                <w:bCs/>
                <w:color w:val="000000"/>
                <w:sz w:val="20"/>
                <w:szCs w:val="20"/>
                <w:lang w:eastAsia="it-IT"/>
              </w:rPr>
              <w:t>MUSICA</w:t>
            </w:r>
            <w:r>
              <w:rPr>
                <w:rFonts w:ascii="Arial" w:eastAsia="Times New Roman" w:hAnsi="Arial" w:cs="Arial"/>
                <w:b/>
                <w:bCs/>
                <w:color w:val="000000"/>
                <w:sz w:val="20"/>
                <w:szCs w:val="20"/>
                <w:lang w:eastAsia="it-IT"/>
              </w:rPr>
              <w:t xml:space="preserve"> o TEATRO o DANZA</w:t>
            </w:r>
          </w:p>
        </w:tc>
        <w:tc>
          <w:tcPr>
            <w:tcW w:w="4252" w:type="dxa"/>
            <w:tcBorders>
              <w:top w:val="single" w:sz="4" w:space="0" w:color="FFFFFF"/>
              <w:left w:val="single" w:sz="4" w:space="0" w:color="FFFFFF"/>
              <w:bottom w:val="single" w:sz="4" w:space="0" w:color="FFFFFF"/>
              <w:right w:val="nil"/>
            </w:tcBorders>
            <w:shd w:val="clear" w:color="FEF2CD" w:fill="FEF2CD"/>
            <w:noWrap/>
            <w:vAlign w:val="bottom"/>
          </w:tcPr>
          <w:p w14:paraId="5973E090" w14:textId="77777777" w:rsidR="00983BB5" w:rsidRPr="00603FC3" w:rsidRDefault="00983BB5" w:rsidP="00230904">
            <w:pP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SALA SPECCHI o TEATRO ARIOSTO</w:t>
            </w:r>
          </w:p>
        </w:tc>
      </w:tr>
      <w:tr w:rsidR="00983BB5" w:rsidRPr="00603FC3" w14:paraId="2396EC99" w14:textId="77777777" w:rsidTr="00230904">
        <w:trPr>
          <w:trHeight w:val="315"/>
        </w:trPr>
        <w:tc>
          <w:tcPr>
            <w:tcW w:w="2411" w:type="dxa"/>
            <w:tcBorders>
              <w:top w:val="single" w:sz="4" w:space="0" w:color="FFFFFF"/>
              <w:left w:val="nil"/>
              <w:bottom w:val="single" w:sz="4" w:space="0" w:color="FFFFFF"/>
              <w:right w:val="single" w:sz="4" w:space="0" w:color="FFFFFF"/>
            </w:tcBorders>
            <w:shd w:val="clear" w:color="FDE49B" w:fill="FDE49B"/>
            <w:noWrap/>
            <w:vAlign w:val="bottom"/>
          </w:tcPr>
          <w:p w14:paraId="7BD8F91D" w14:textId="77777777" w:rsidR="00983BB5" w:rsidRPr="00603FC3" w:rsidRDefault="00983BB5" w:rsidP="00230904">
            <w:pP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15.45 – 17.00</w:t>
            </w:r>
          </w:p>
        </w:tc>
        <w:tc>
          <w:tcPr>
            <w:tcW w:w="2976" w:type="dxa"/>
            <w:tcBorders>
              <w:top w:val="single" w:sz="4" w:space="0" w:color="FFFFFF"/>
              <w:left w:val="single" w:sz="4" w:space="0" w:color="FFFFFF"/>
              <w:bottom w:val="single" w:sz="4" w:space="0" w:color="FFFFFF"/>
              <w:right w:val="single" w:sz="4" w:space="0" w:color="FFFFFF"/>
            </w:tcBorders>
            <w:shd w:val="clear" w:color="FDE49B" w:fill="FDE49B"/>
            <w:noWrap/>
            <w:vAlign w:val="bottom"/>
          </w:tcPr>
          <w:p w14:paraId="4DD9B6CF" w14:textId="77777777" w:rsidR="00983BB5" w:rsidRPr="009633FF" w:rsidRDefault="00983BB5" w:rsidP="00230904">
            <w:pPr>
              <w:rPr>
                <w:rFonts w:ascii="Arial" w:eastAsia="Times New Roman" w:hAnsi="Arial" w:cs="Arial"/>
                <w:b/>
                <w:bCs/>
                <w:color w:val="000000"/>
                <w:sz w:val="20"/>
                <w:szCs w:val="20"/>
                <w:lang w:eastAsia="it-IT"/>
              </w:rPr>
            </w:pPr>
            <w:r w:rsidRPr="009633FF">
              <w:rPr>
                <w:rFonts w:ascii="Arial" w:eastAsia="Times New Roman" w:hAnsi="Arial" w:cs="Arial"/>
                <w:b/>
                <w:bCs/>
                <w:color w:val="000000"/>
                <w:sz w:val="20"/>
                <w:szCs w:val="20"/>
                <w:lang w:eastAsia="it-IT"/>
              </w:rPr>
              <w:t>ARTE/EDUCATORI</w:t>
            </w:r>
          </w:p>
        </w:tc>
        <w:tc>
          <w:tcPr>
            <w:tcW w:w="4252" w:type="dxa"/>
            <w:tcBorders>
              <w:top w:val="single" w:sz="4" w:space="0" w:color="FFFFFF"/>
              <w:left w:val="single" w:sz="4" w:space="0" w:color="FFFFFF"/>
              <w:bottom w:val="single" w:sz="4" w:space="0" w:color="FFFFFF"/>
              <w:right w:val="nil"/>
            </w:tcBorders>
            <w:shd w:val="clear" w:color="FDE49B" w:fill="FDE49B"/>
            <w:noWrap/>
            <w:vAlign w:val="bottom"/>
          </w:tcPr>
          <w:p w14:paraId="344704FB" w14:textId="77777777" w:rsidR="00983BB5" w:rsidRPr="00603FC3" w:rsidRDefault="00983BB5" w:rsidP="00230904">
            <w:pP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SPAZI VARI</w:t>
            </w:r>
          </w:p>
        </w:tc>
      </w:tr>
      <w:tr w:rsidR="00983BB5" w:rsidRPr="00603FC3" w14:paraId="35B04260" w14:textId="77777777" w:rsidTr="00230904">
        <w:trPr>
          <w:trHeight w:val="610"/>
        </w:trPr>
        <w:tc>
          <w:tcPr>
            <w:tcW w:w="2411" w:type="dxa"/>
            <w:tcBorders>
              <w:top w:val="single" w:sz="4" w:space="0" w:color="FFFFFF"/>
              <w:left w:val="nil"/>
              <w:bottom w:val="single" w:sz="4" w:space="0" w:color="FFFFFF"/>
              <w:right w:val="single" w:sz="4" w:space="0" w:color="FFFFFF"/>
            </w:tcBorders>
            <w:shd w:val="clear" w:color="FEF2CD" w:fill="FEF2CD"/>
            <w:noWrap/>
            <w:vAlign w:val="bottom"/>
          </w:tcPr>
          <w:p w14:paraId="6FFF7422"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1</w:t>
            </w:r>
            <w:r>
              <w:rPr>
                <w:rFonts w:ascii="Arial" w:eastAsia="Times New Roman" w:hAnsi="Arial" w:cs="Arial"/>
                <w:color w:val="000000"/>
                <w:sz w:val="20"/>
                <w:szCs w:val="20"/>
                <w:lang w:eastAsia="it-IT"/>
              </w:rPr>
              <w:t>7</w:t>
            </w:r>
            <w:r w:rsidRPr="00603FC3">
              <w:rPr>
                <w:rFonts w:ascii="Arial" w:eastAsia="Times New Roman" w:hAnsi="Arial" w:cs="Arial"/>
                <w:color w:val="000000"/>
                <w:sz w:val="20"/>
                <w:szCs w:val="20"/>
                <w:lang w:eastAsia="it-IT"/>
              </w:rPr>
              <w:t>.00 - 1</w:t>
            </w:r>
            <w:r>
              <w:rPr>
                <w:rFonts w:ascii="Arial" w:eastAsia="Times New Roman" w:hAnsi="Arial" w:cs="Arial"/>
                <w:color w:val="000000"/>
                <w:sz w:val="20"/>
                <w:szCs w:val="20"/>
                <w:lang w:eastAsia="it-IT"/>
              </w:rPr>
              <w:t>7</w:t>
            </w:r>
            <w:r w:rsidRPr="00603FC3">
              <w:rPr>
                <w:rFonts w:ascii="Arial" w:eastAsia="Times New Roman" w:hAnsi="Arial" w:cs="Arial"/>
                <w:color w:val="000000"/>
                <w:sz w:val="20"/>
                <w:szCs w:val="20"/>
                <w:lang w:eastAsia="it-IT"/>
              </w:rPr>
              <w:t>.30</w:t>
            </w:r>
          </w:p>
        </w:tc>
        <w:tc>
          <w:tcPr>
            <w:tcW w:w="2976" w:type="dxa"/>
            <w:tcBorders>
              <w:top w:val="single" w:sz="4" w:space="0" w:color="FFFFFF"/>
              <w:left w:val="single" w:sz="4" w:space="0" w:color="FFFFFF"/>
              <w:bottom w:val="single" w:sz="4" w:space="0" w:color="FFFFFF"/>
              <w:right w:val="single" w:sz="4" w:space="0" w:color="FFFFFF"/>
            </w:tcBorders>
            <w:shd w:val="clear" w:color="FEF2CD" w:fill="FEF2CD"/>
            <w:noWrap/>
            <w:vAlign w:val="bottom"/>
          </w:tcPr>
          <w:p w14:paraId="3617324A"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USCITA</w:t>
            </w:r>
          </w:p>
        </w:tc>
        <w:tc>
          <w:tcPr>
            <w:tcW w:w="4252" w:type="dxa"/>
            <w:tcBorders>
              <w:top w:val="single" w:sz="4" w:space="0" w:color="FFFFFF"/>
              <w:left w:val="single" w:sz="4" w:space="0" w:color="FFFFFF"/>
              <w:bottom w:val="single" w:sz="4" w:space="0" w:color="FFFFFF"/>
              <w:right w:val="nil"/>
            </w:tcBorders>
            <w:shd w:val="clear" w:color="FEF2CD" w:fill="FEF2CD"/>
            <w:vAlign w:val="bottom"/>
          </w:tcPr>
          <w:p w14:paraId="32F11720" w14:textId="77777777" w:rsidR="00983BB5"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PORTICO</w:t>
            </w:r>
          </w:p>
          <w:p w14:paraId="66110316" w14:textId="77777777" w:rsidR="00983BB5" w:rsidRPr="00603FC3" w:rsidRDefault="00983BB5" w:rsidP="00230904">
            <w:pPr>
              <w:rPr>
                <w:rFonts w:ascii="Arial" w:eastAsia="Times New Roman" w:hAnsi="Arial" w:cs="Arial"/>
                <w:color w:val="000000"/>
                <w:sz w:val="20"/>
                <w:szCs w:val="20"/>
                <w:lang w:eastAsia="it-IT"/>
              </w:rPr>
            </w:pPr>
            <w:r w:rsidRPr="00603FC3">
              <w:rPr>
                <w:rFonts w:ascii="Arial" w:eastAsia="Times New Roman" w:hAnsi="Arial" w:cs="Arial"/>
                <w:color w:val="000000"/>
                <w:sz w:val="20"/>
                <w:szCs w:val="20"/>
                <w:lang w:eastAsia="it-IT"/>
              </w:rPr>
              <w:t>/GIARDINI</w:t>
            </w:r>
          </w:p>
        </w:tc>
      </w:tr>
    </w:tbl>
    <w:p w14:paraId="1926E28C" w14:textId="25C302C4" w:rsidR="00983BB5" w:rsidRDefault="00983BB5" w:rsidP="0014584A"/>
    <w:p w14:paraId="454DECE6" w14:textId="15DAE406" w:rsidR="00983BB5" w:rsidRPr="00983BB5" w:rsidRDefault="00983BB5" w:rsidP="0014584A">
      <w:r w:rsidRPr="00983BB5">
        <w:rPr>
          <w:rFonts w:cstheme="minorHAnsi"/>
        </w:rPr>
        <w:t xml:space="preserve">Il venerdì, giornata di fine turno, sarà speciale, con un Atelier dei sapori proposto da </w:t>
      </w:r>
      <w:r w:rsidRPr="008D348B">
        <w:rPr>
          <w:rFonts w:cstheme="minorHAnsi"/>
        </w:rPr>
        <w:t>Pause</w:t>
      </w:r>
      <w:r>
        <w:rPr>
          <w:rFonts w:cstheme="minorHAnsi"/>
        </w:rPr>
        <w:t xml:space="preserve"> </w:t>
      </w:r>
      <w:r w:rsidRPr="00983BB5">
        <w:rPr>
          <w:rFonts w:cstheme="minorHAnsi"/>
        </w:rPr>
        <w:t xml:space="preserve">ed un pomeriggio dedicato alla restituzione sul palcoscenico del Teatro Ariosto di quanto imparato e fatto. Non uno spettacolo ma un momento in cui cantare, ballare e stare in scena </w:t>
      </w:r>
      <w:r>
        <w:rPr>
          <w:rFonts w:cstheme="minorHAnsi"/>
        </w:rPr>
        <w:t>sempre nel</w:t>
      </w:r>
      <w:r w:rsidR="008D348B">
        <w:rPr>
          <w:rFonts w:cstheme="minorHAnsi"/>
        </w:rPr>
        <w:t xml:space="preserve"> </w:t>
      </w:r>
      <w:r>
        <w:rPr>
          <w:rFonts w:cstheme="minorHAnsi"/>
        </w:rPr>
        <w:t>rispetto delle normative COVID.</w:t>
      </w:r>
    </w:p>
    <w:sectPr w:rsidR="00983BB5" w:rsidRPr="00983BB5" w:rsidSect="00EC1AB2">
      <w:headerReference w:type="default"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1A1F8" w14:textId="77777777" w:rsidR="000D48E5" w:rsidRDefault="000D48E5" w:rsidP="008D348B">
      <w:r>
        <w:separator/>
      </w:r>
    </w:p>
  </w:endnote>
  <w:endnote w:type="continuationSeparator" w:id="0">
    <w:p w14:paraId="451B0EBA" w14:textId="77777777" w:rsidR="000D48E5" w:rsidRDefault="000D48E5" w:rsidP="008D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421B2" w14:textId="6DA95538" w:rsidR="008D348B" w:rsidRDefault="008D348B">
    <w:pPr>
      <w:pStyle w:val="Pidipagina"/>
    </w:pPr>
    <w:r w:rsidRPr="0003591B">
      <w:rPr>
        <w:noProof/>
        <w:lang w:val="en-US"/>
      </w:rPr>
      <w:drawing>
        <wp:anchor distT="0" distB="0" distL="114300" distR="114300" simplePos="0" relativeHeight="251659264" behindDoc="1" locked="0" layoutInCell="1" allowOverlap="1" wp14:anchorId="14373690" wp14:editId="01E70B17">
          <wp:simplePos x="0" y="0"/>
          <wp:positionH relativeFrom="column">
            <wp:posOffset>-157655</wp:posOffset>
          </wp:positionH>
          <wp:positionV relativeFrom="paragraph">
            <wp:posOffset>-271167</wp:posOffset>
          </wp:positionV>
          <wp:extent cx="6507820" cy="75052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jpg"/>
                  <pic:cNvPicPr/>
                </pic:nvPicPr>
                <pic:blipFill>
                  <a:blip r:embed="rId1">
                    <a:extLst>
                      <a:ext uri="{28A0092B-C50C-407E-A947-70E740481C1C}">
                        <a14:useLocalDpi xmlns:a14="http://schemas.microsoft.com/office/drawing/2010/main" val="0"/>
                      </a:ext>
                    </a:extLst>
                  </a:blip>
                  <a:stretch>
                    <a:fillRect/>
                  </a:stretch>
                </pic:blipFill>
                <pic:spPr>
                  <a:xfrm>
                    <a:off x="0" y="0"/>
                    <a:ext cx="6507820" cy="75052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540CF" w14:textId="77777777" w:rsidR="000D48E5" w:rsidRDefault="000D48E5" w:rsidP="008D348B">
      <w:r>
        <w:separator/>
      </w:r>
    </w:p>
  </w:footnote>
  <w:footnote w:type="continuationSeparator" w:id="0">
    <w:p w14:paraId="4678C2FA" w14:textId="77777777" w:rsidR="000D48E5" w:rsidRDefault="000D48E5" w:rsidP="008D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A40D3" w14:textId="0A9D66D9" w:rsidR="008D348B" w:rsidRDefault="008D348B" w:rsidP="008D348B">
    <w:pPr>
      <w:pStyle w:val="Intestazione"/>
      <w:jc w:val="center"/>
    </w:pPr>
    <w:r>
      <w:rPr>
        <w:noProof/>
      </w:rPr>
      <w:drawing>
        <wp:inline distT="0" distB="0" distL="0" distR="0" wp14:anchorId="537F451C" wp14:editId="149BC3DB">
          <wp:extent cx="1069891" cy="315902"/>
          <wp:effectExtent l="0" t="0" r="0" b="190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64701" cy="3438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D7"/>
    <w:rsid w:val="000428A0"/>
    <w:rsid w:val="000D48E5"/>
    <w:rsid w:val="00113FB8"/>
    <w:rsid w:val="0014584A"/>
    <w:rsid w:val="001D560A"/>
    <w:rsid w:val="00262C77"/>
    <w:rsid w:val="002A5573"/>
    <w:rsid w:val="00453C09"/>
    <w:rsid w:val="004F2C3B"/>
    <w:rsid w:val="00520617"/>
    <w:rsid w:val="00602077"/>
    <w:rsid w:val="006A22D2"/>
    <w:rsid w:val="00700F9E"/>
    <w:rsid w:val="00714BD1"/>
    <w:rsid w:val="007E0D41"/>
    <w:rsid w:val="008B40BA"/>
    <w:rsid w:val="008D348B"/>
    <w:rsid w:val="00983BB5"/>
    <w:rsid w:val="009A64D8"/>
    <w:rsid w:val="00A03AA0"/>
    <w:rsid w:val="00AF0B70"/>
    <w:rsid w:val="00B96877"/>
    <w:rsid w:val="00CD0694"/>
    <w:rsid w:val="00D029D7"/>
    <w:rsid w:val="00EC1A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2B98"/>
  <w15:chartTrackingRefBased/>
  <w15:docId w15:val="{A8279DA0-26AC-C148-9C82-2C3123B3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348B"/>
    <w:pPr>
      <w:tabs>
        <w:tab w:val="center" w:pos="4819"/>
        <w:tab w:val="right" w:pos="9638"/>
      </w:tabs>
    </w:pPr>
  </w:style>
  <w:style w:type="character" w:customStyle="1" w:styleId="IntestazioneCarattere">
    <w:name w:val="Intestazione Carattere"/>
    <w:basedOn w:val="Carpredefinitoparagrafo"/>
    <w:link w:val="Intestazione"/>
    <w:uiPriority w:val="99"/>
    <w:rsid w:val="008D348B"/>
  </w:style>
  <w:style w:type="paragraph" w:styleId="Pidipagina">
    <w:name w:val="footer"/>
    <w:basedOn w:val="Normale"/>
    <w:link w:val="PidipaginaCarattere"/>
    <w:uiPriority w:val="99"/>
    <w:unhideWhenUsed/>
    <w:rsid w:val="008D348B"/>
    <w:pPr>
      <w:tabs>
        <w:tab w:val="center" w:pos="4819"/>
        <w:tab w:val="right" w:pos="9638"/>
      </w:tabs>
    </w:pPr>
  </w:style>
  <w:style w:type="character" w:customStyle="1" w:styleId="PidipaginaCarattere">
    <w:name w:val="Piè di pagina Carattere"/>
    <w:basedOn w:val="Carpredefinitoparagrafo"/>
    <w:link w:val="Pidipagina"/>
    <w:uiPriority w:val="99"/>
    <w:rsid w:val="008D3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857</Words>
  <Characters>4888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Bagni</dc:creator>
  <cp:keywords/>
  <dc:description/>
  <cp:lastModifiedBy>Paola Bagni</cp:lastModifiedBy>
  <cp:revision>13</cp:revision>
  <dcterms:created xsi:type="dcterms:W3CDTF">2021-05-26T14:02:00Z</dcterms:created>
  <dcterms:modified xsi:type="dcterms:W3CDTF">2021-05-31T12:09:00Z</dcterms:modified>
</cp:coreProperties>
</file>