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4F" w:rsidRDefault="00EF401A">
      <w:r>
        <w:t>Calcolo soletta  di raccordo e collegamento al piano primo</w:t>
      </w:r>
    </w:p>
    <w:p w:rsidR="00EF401A" w:rsidRDefault="00EF401A">
      <w:r>
        <w:t>Dimensioni m 1,25x2,10 L</w:t>
      </w:r>
    </w:p>
    <w:p w:rsidR="00EF401A" w:rsidRDefault="00EF401A">
      <w:r>
        <w:t>Spessore 15 cm</w:t>
      </w:r>
    </w:p>
    <w:p w:rsidR="00EF401A" w:rsidRDefault="00EF401A">
      <w:r>
        <w:t>Analisi dei carichi:</w:t>
      </w:r>
    </w:p>
    <w:p w:rsidR="00EF401A" w:rsidRDefault="00EF401A">
      <w:r>
        <w:t>Peso proprio: 3,75 kN/mq x1,25m=4,69 kN/m</w:t>
      </w:r>
    </w:p>
    <w:p w:rsidR="00EF401A" w:rsidRDefault="00EF401A">
      <w:r>
        <w:t>Sottofondo+pavimentazione gres: 0,6 kN/mqx1,25m=0,75 kN/m</w:t>
      </w:r>
    </w:p>
    <w:p w:rsidR="00EF401A" w:rsidRDefault="00EF401A">
      <w:r>
        <w:t>Totale carichi permanenti: 5,</w:t>
      </w:r>
      <w:r w:rsidR="00B57B42">
        <w:t>44</w:t>
      </w:r>
      <w:r>
        <w:t xml:space="preserve"> kN/m</w:t>
      </w:r>
    </w:p>
    <w:p w:rsidR="00EF401A" w:rsidRDefault="00EF401A">
      <w:r>
        <w:t>Carichi accidentali: 5 kN/mqx1,25= 6,25 kN/m</w:t>
      </w:r>
    </w:p>
    <w:p w:rsidR="00B57B42" w:rsidRDefault="00B57B42">
      <w:r>
        <w:t>Carico di progetto: 1,3x5,44+1,5x6,25= 16,45 kN/m</w:t>
      </w:r>
    </w:p>
    <w:p w:rsidR="00B57B42" w:rsidRDefault="00B57B42">
      <w:r>
        <w:t>Momento flettente di progetto Med: 16,45x2,1</w:t>
      </w:r>
      <w:r w:rsidRPr="00B57B42">
        <w:rPr>
          <w:vertAlign w:val="superscript"/>
        </w:rPr>
        <w:t>2</w:t>
      </w:r>
      <w:r>
        <w:t>/8= 9,06 kNm</w:t>
      </w:r>
    </w:p>
    <w:p w:rsidR="00B57B42" w:rsidRDefault="00B57B42">
      <w:r>
        <w:t xml:space="preserve">Armature: 6+6  </w:t>
      </w:r>
      <w:r w:rsidRPr="00B57B42">
        <w:rPr>
          <w:rFonts w:ascii="Symbol" w:hAnsi="Symbol"/>
        </w:rPr>
        <w:t></w:t>
      </w:r>
      <w:r>
        <w:t>8 (passo 25 cm)</w:t>
      </w:r>
    </w:p>
    <w:p w:rsidR="00B57B42" w:rsidRDefault="00B57B42">
      <w:r>
        <w:rPr>
          <w:noProof/>
          <w:lang w:eastAsia="it-IT"/>
        </w:rPr>
        <w:drawing>
          <wp:inline distT="0" distB="0" distL="0" distR="0">
            <wp:extent cx="4231536" cy="40481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359" cy="404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42" w:rsidRDefault="00B57B42">
      <w:r>
        <w:t>Sezione verificata</w:t>
      </w:r>
    </w:p>
    <w:p w:rsidR="00B57B42" w:rsidRDefault="00B57B42"/>
    <w:p w:rsidR="00EF401A" w:rsidRDefault="00EF401A"/>
    <w:p w:rsidR="00EF401A" w:rsidRDefault="00EF401A"/>
    <w:sectPr w:rsidR="00EF401A" w:rsidSect="00E84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F401A"/>
    <w:rsid w:val="000D5AFA"/>
    <w:rsid w:val="006B643C"/>
    <w:rsid w:val="00B57B42"/>
    <w:rsid w:val="00C8304C"/>
    <w:rsid w:val="00DD3E92"/>
    <w:rsid w:val="00E8464F"/>
    <w:rsid w:val="00E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2</cp:revision>
  <dcterms:created xsi:type="dcterms:W3CDTF">2019-02-27T18:15:00Z</dcterms:created>
  <dcterms:modified xsi:type="dcterms:W3CDTF">2019-03-01T13:46:00Z</dcterms:modified>
</cp:coreProperties>
</file>